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A22E" w14:textId="77777777" w:rsidR="000124D5" w:rsidRDefault="00000000">
      <w:pPr>
        <w:pStyle w:val="Textbody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Приложение № 1</w:t>
      </w:r>
    </w:p>
    <w:p w14:paraId="17537304" w14:textId="77777777" w:rsidR="000124D5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к Положению о порядке проведения конкурса по отбору кандидатур</w:t>
      </w:r>
    </w:p>
    <w:p w14:paraId="77700BAF" w14:textId="77777777" w:rsidR="000124D5" w:rsidRDefault="00000000">
      <w:pPr>
        <w:pStyle w:val="Textbody"/>
        <w:spacing w:after="0"/>
        <w:ind w:firstLine="709"/>
        <w:jc w:val="right"/>
      </w:pPr>
      <w:r>
        <w:rPr>
          <w:rFonts w:ascii="Times New Roman" w:hAnsi="Times New Roman"/>
          <w:color w:val="00000A"/>
        </w:rPr>
        <w:t xml:space="preserve">на должность </w:t>
      </w:r>
      <w:bookmarkStart w:id="0" w:name="_Hlk208406781"/>
      <w:bookmarkEnd w:id="0"/>
      <w:r>
        <w:rPr>
          <w:rFonts w:ascii="Times New Roman" w:hAnsi="Times New Roman"/>
          <w:color w:val="00000A"/>
        </w:rPr>
        <w:t>главы Шилекшинского сельского поселения</w:t>
      </w:r>
    </w:p>
    <w:p w14:paraId="207D315C" w14:textId="77777777" w:rsidR="000124D5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Кинешемского муниципального района</w:t>
      </w:r>
    </w:p>
    <w:p w14:paraId="7DDB68C4" w14:textId="77777777" w:rsidR="000124D5" w:rsidRDefault="00000000">
      <w:pPr>
        <w:pStyle w:val="Textbody"/>
        <w:spacing w:after="0"/>
        <w:ind w:firstLine="709"/>
        <w:jc w:val="right"/>
      </w:pPr>
      <w:r>
        <w:t> </w:t>
      </w:r>
    </w:p>
    <w:p w14:paraId="654F18F1" w14:textId="77777777" w:rsidR="000124D5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В комиссию по проведению конкурса по отбору кандидатур</w:t>
      </w:r>
    </w:p>
    <w:p w14:paraId="267CCB91" w14:textId="77777777" w:rsidR="000124D5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на должность главы Шилекшинского сельского поселения</w:t>
      </w:r>
    </w:p>
    <w:p w14:paraId="1C9A3060" w14:textId="77777777" w:rsidR="000124D5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Кинешемского муниципального района</w:t>
      </w:r>
    </w:p>
    <w:p w14:paraId="623E9D47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от ________________________________</w:t>
      </w:r>
    </w:p>
    <w:p w14:paraId="172494CC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716D0E14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__________________________________,</w:t>
      </w:r>
    </w:p>
    <w:p w14:paraId="7FC20967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      </w:t>
      </w:r>
      <w:r>
        <w:rPr>
          <w:rFonts w:ascii="Times New Roman" w:hAnsi="Times New Roman"/>
          <w:color w:val="00000A"/>
        </w:rPr>
        <w:t>(фамилия, имя, отчество указываются полностью)</w:t>
      </w:r>
    </w:p>
    <w:p w14:paraId="51EFA33C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дата рождения _____________________,</w:t>
      </w:r>
    </w:p>
    <w:p w14:paraId="71562782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зарегистрированного(ой) по адресу:</w:t>
      </w:r>
    </w:p>
    <w:p w14:paraId="1136A9F4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7922B5B3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43A19FD8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__________________________________,</w:t>
      </w:r>
    </w:p>
    <w:p w14:paraId="2A7DF936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проживающего(ей) по адресу:</w:t>
      </w:r>
    </w:p>
    <w:p w14:paraId="3DCE5AFE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30859BF7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10BD1678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__________________________________,</w:t>
      </w:r>
    </w:p>
    <w:p w14:paraId="4113B4DD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паспорт ___________________________</w:t>
      </w:r>
    </w:p>
    <w:p w14:paraId="2C0E4FC3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3C16BEA3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__________________________________,</w:t>
      </w:r>
    </w:p>
    <w:p w14:paraId="4F9C420A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телефон</w:t>
      </w:r>
    </w:p>
    <w:p w14:paraId="389E56C5" w14:textId="77777777" w:rsidR="000124D5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___________________________________</w:t>
      </w:r>
    </w:p>
    <w:p w14:paraId="2D7394F1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46259F11" w14:textId="77777777" w:rsidR="000124D5" w:rsidRDefault="00000000">
      <w:pPr>
        <w:pStyle w:val="Textbody"/>
        <w:spacing w:after="0"/>
        <w:jc w:val="center"/>
        <w:rPr>
          <w:rFonts w:ascii="Times New Roman" w:hAnsi="Times New Roman"/>
          <w:color w:val="00000A"/>
        </w:rPr>
      </w:pPr>
      <w:bookmarkStart w:id="1" w:name="_Hlk146802810"/>
      <w:bookmarkEnd w:id="1"/>
      <w:r>
        <w:rPr>
          <w:rFonts w:ascii="Times New Roman" w:hAnsi="Times New Roman"/>
          <w:color w:val="00000A"/>
        </w:rPr>
        <w:t>Заявление</w:t>
      </w:r>
    </w:p>
    <w:p w14:paraId="2C542DE3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347127B8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Прошу допустить к участию в конкурсе по отбору кандидатур на должность главы Шилекшинского сельского поселения Кинешемского муниципального района.</w:t>
      </w:r>
    </w:p>
    <w:p w14:paraId="740D97E8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Сообщаю следующие сведения о судимости      &lt;1&gt;:</w:t>
      </w:r>
    </w:p>
    <w:p w14:paraId="488985DC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_______________________________________________________________________.</w:t>
      </w:r>
    </w:p>
    <w:p w14:paraId="5EE11606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Уведомляю, что на момент предоставления документов в конкурсную комиссию:</w:t>
      </w:r>
    </w:p>
    <w:p w14:paraId="7C16BA7E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>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</w:t>
      </w:r>
      <w:r>
        <w:rPr>
          <w:rFonts w:ascii="Times New Roman" w:hAnsi="Times New Roman"/>
          <w:i/>
          <w:color w:val="00000A"/>
        </w:rPr>
        <w:t>нужное подчеркнуть</w:t>
      </w:r>
      <w:r>
        <w:rPr>
          <w:rFonts w:ascii="Times New Roman" w:hAnsi="Times New Roman"/>
          <w:color w:val="00000A"/>
        </w:rPr>
        <w:t>);</w:t>
      </w:r>
    </w:p>
    <w:p w14:paraId="0EFD7D92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>о наличии (отсутствии)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 (</w:t>
      </w:r>
      <w:r>
        <w:rPr>
          <w:rFonts w:ascii="Times New Roman" w:hAnsi="Times New Roman"/>
          <w:i/>
          <w:color w:val="00000A"/>
        </w:rPr>
        <w:t>нужное подчеркнуть</w:t>
      </w:r>
      <w:r>
        <w:rPr>
          <w:rFonts w:ascii="Times New Roman" w:hAnsi="Times New Roman"/>
          <w:color w:val="00000A"/>
        </w:rPr>
        <w:t>) &lt;2&gt;;</w:t>
      </w:r>
    </w:p>
    <w:p w14:paraId="2DC6FF04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 xml:space="preserve">не имею в соответствии с Федеральным </w:t>
      </w:r>
      <w:r>
        <w:rPr>
          <w:rFonts w:ascii="Times New Roman" w:hAnsi="Times New Roman"/>
          <w:color w:val="000080"/>
          <w:u w:val="single"/>
        </w:rPr>
        <w:t>законом</w:t>
      </w:r>
      <w:r>
        <w:rPr>
          <w:color w:val="00000A"/>
        </w:rPr>
        <w:t xml:space="preserve"> </w:t>
      </w:r>
      <w:r>
        <w:rPr>
          <w:rFonts w:ascii="Times New Roman" w:hAnsi="Times New Roman"/>
          <w:color w:val="00000A"/>
        </w:rPr>
        <w:t>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4632000A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14:paraId="07385355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>В случае избрания Советом Шилекшинского сельского поселения Кинешемского муниципального района меня главой Шилекшинского сельского поселения Кинешемского муниципального района из числа кандидатур, представленных конкурсной комиссией по результатам конкурса, обязуюсь прекратить деятельность, несовместимую с замещением должности главы Шилекшинского сельского поселения Кинешемского муниципального района.</w:t>
      </w:r>
    </w:p>
    <w:p w14:paraId="16E1933D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66DA36D7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Приложение (перечень представленных документов):</w:t>
      </w:r>
    </w:p>
    <w:p w14:paraId="5C76D256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1. ______________________________________________________, на _____ листах;</w:t>
      </w:r>
    </w:p>
    <w:p w14:paraId="55700D39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2. ______________________________________________________, на _____ листах;</w:t>
      </w:r>
    </w:p>
    <w:p w14:paraId="46B837B2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3. ______________________________________________________, на _____ листах;</w:t>
      </w:r>
    </w:p>
    <w:p w14:paraId="243D8866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4. ______________________________________________________, на _____ листах;</w:t>
      </w:r>
    </w:p>
    <w:p w14:paraId="67A677A3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5. ______________________________________________________, на _____ листах;</w:t>
      </w:r>
    </w:p>
    <w:p w14:paraId="78488619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6. ______________________________________________________, на _____ листах;</w:t>
      </w:r>
    </w:p>
    <w:p w14:paraId="114D5DC7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7. ______________________________________________________, на _____ листах;</w:t>
      </w:r>
    </w:p>
    <w:p w14:paraId="601355F6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8. ______________________________________________________, на _____ листах;</w:t>
      </w:r>
    </w:p>
    <w:p w14:paraId="60D5A0D2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9. ______________________________________________________, на _____ листах;</w:t>
      </w:r>
    </w:p>
    <w:p w14:paraId="7E878C0D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10. _____________________________________________________, на _____ листах.</w:t>
      </w:r>
    </w:p>
    <w:p w14:paraId="3114C0EA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0439A3F5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«___» _____________ 20___ г.                        _______________________</w:t>
      </w:r>
    </w:p>
    <w:p w14:paraId="3253A467" w14:textId="77777777" w:rsidR="000124D5" w:rsidRDefault="00000000">
      <w:pPr>
        <w:pStyle w:val="Textbody"/>
        <w:spacing w:after="0"/>
        <w:ind w:firstLine="709"/>
        <w:jc w:val="both"/>
      </w:pPr>
      <w:r>
        <w:rPr>
          <w:color w:val="00000A"/>
        </w:rPr>
        <w:t xml:space="preserve">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color w:val="00000A"/>
        </w:rPr>
        <w:t>подпись</w:t>
      </w:r>
    </w:p>
    <w:p w14:paraId="4DD6D850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4635472F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Заявление и указанные документы к нему принял(а):</w:t>
      </w:r>
    </w:p>
    <w:p w14:paraId="04F8B2EA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секретарь конкурсной комиссии:</w:t>
      </w:r>
    </w:p>
    <w:p w14:paraId="53F47081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________________________________________________________________________</w:t>
      </w:r>
    </w:p>
    <w:p w14:paraId="638CF93A" w14:textId="77777777" w:rsidR="000124D5" w:rsidRDefault="00000000">
      <w:pPr>
        <w:pStyle w:val="Textbody"/>
        <w:spacing w:after="0"/>
        <w:ind w:firstLine="709"/>
        <w:jc w:val="both"/>
      </w:pPr>
      <w:r>
        <w:rPr>
          <w:color w:val="00000A"/>
        </w:rPr>
        <w:t xml:space="preserve">                                   </w:t>
      </w:r>
      <w:r>
        <w:rPr>
          <w:rFonts w:ascii="Times New Roman" w:hAnsi="Times New Roman"/>
          <w:color w:val="00000A"/>
        </w:rPr>
        <w:t>(ФИО)</w:t>
      </w:r>
    </w:p>
    <w:p w14:paraId="32420348" w14:textId="77777777" w:rsidR="000124D5" w:rsidRDefault="00000000">
      <w:pPr>
        <w:pStyle w:val="Textbody"/>
        <w:spacing w:after="0"/>
        <w:ind w:firstLine="709"/>
        <w:jc w:val="both"/>
      </w:pPr>
      <w:r>
        <w:t> </w:t>
      </w:r>
    </w:p>
    <w:p w14:paraId="2984B980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«___» _____________ 20___ г.                        _______________________</w:t>
      </w:r>
    </w:p>
    <w:p w14:paraId="63CD1CE5" w14:textId="77777777" w:rsidR="000124D5" w:rsidRDefault="00000000">
      <w:pPr>
        <w:pStyle w:val="Textbody"/>
        <w:spacing w:after="0"/>
        <w:ind w:firstLine="709"/>
        <w:jc w:val="both"/>
      </w:pPr>
      <w:r>
        <w:rPr>
          <w:color w:val="00000A"/>
        </w:rPr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color w:val="00000A"/>
        </w:rPr>
        <w:t>подпись</w:t>
      </w:r>
    </w:p>
    <w:p w14:paraId="4EDA5C46" w14:textId="77777777" w:rsidR="000124D5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--------------------------------</w:t>
      </w:r>
    </w:p>
    <w:p w14:paraId="2A12D687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  <w:sz w:val="20"/>
        </w:rPr>
        <w:t>&lt;1&gt; Если у</w:t>
      </w:r>
      <w:r>
        <w:rPr>
          <w:color w:val="00000A"/>
        </w:rPr>
        <w:t xml:space="preserve"> </w:t>
      </w:r>
      <w:r>
        <w:rPr>
          <w:rFonts w:ascii="Times New Roman" w:hAnsi="Times New Roman"/>
          <w:color w:val="00000A"/>
          <w:sz w:val="20"/>
        </w:rPr>
        <w:t>гражданина имелась или имеется судимость, указываются сведения о судимости. Если судимость снята или погашена - сведения о дате снятия или погашения судимости. Если гражданин не имеет (не имел) судимости, то в соответствующей строке проставляется прочерк.</w:t>
      </w:r>
    </w:p>
    <w:p w14:paraId="2FBCBE81" w14:textId="77777777" w:rsidR="000124D5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  <w:sz w:val="20"/>
        </w:rPr>
        <w:t>&lt;2&gt; В случае наличия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государства, указывается иностранное государство.</w:t>
      </w:r>
    </w:p>
    <w:p w14:paraId="76E51CF2" w14:textId="77777777" w:rsidR="000124D5" w:rsidRDefault="000124D5">
      <w:pPr>
        <w:pStyle w:val="ConsPlusNonformat"/>
        <w:jc w:val="right"/>
      </w:pPr>
    </w:p>
    <w:sectPr w:rsidR="000124D5">
      <w:pgSz w:w="11906" w:h="16838"/>
      <w:pgMar w:top="654" w:right="1134" w:bottom="113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18F7" w14:textId="77777777" w:rsidR="00DD2CF4" w:rsidRDefault="00DD2CF4">
      <w:r>
        <w:separator/>
      </w:r>
    </w:p>
  </w:endnote>
  <w:endnote w:type="continuationSeparator" w:id="0">
    <w:p w14:paraId="67E49BAC" w14:textId="77777777" w:rsidR="00DD2CF4" w:rsidRDefault="00DD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4C78" w14:textId="77777777" w:rsidR="00DD2CF4" w:rsidRDefault="00DD2CF4">
      <w:r>
        <w:rPr>
          <w:color w:val="000000"/>
        </w:rPr>
        <w:separator/>
      </w:r>
    </w:p>
  </w:footnote>
  <w:footnote w:type="continuationSeparator" w:id="0">
    <w:p w14:paraId="6B4760CF" w14:textId="77777777" w:rsidR="00DD2CF4" w:rsidRDefault="00DD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24D5"/>
    <w:rsid w:val="000124D5"/>
    <w:rsid w:val="00471570"/>
    <w:rsid w:val="00AE5F54"/>
    <w:rsid w:val="00D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155F"/>
  <w15:docId w15:val="{BAAF06E1-E945-4318-AF0F-2892120B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color w:val="00000A"/>
      <w:kern w:val="0"/>
      <w:szCs w:val="20"/>
      <w:lang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color w:val="00000A"/>
      <w:kern w:val="0"/>
      <w:szCs w:val="20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color w:val="00000A"/>
      <w:kern w:val="0"/>
      <w:szCs w:val="20"/>
      <w:lang w:eastAsia="ru-RU" w:bidi="ar-SA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 Плюс</dc:creator>
  <cp:lastModifiedBy>Программ Плюс</cp:lastModifiedBy>
  <cp:revision>2</cp:revision>
  <dcterms:created xsi:type="dcterms:W3CDTF">2025-10-31T09:21:00Z</dcterms:created>
  <dcterms:modified xsi:type="dcterms:W3CDTF">2025-10-31T09:21:00Z</dcterms:modified>
</cp:coreProperties>
</file>